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7B" w:rsidRPr="00033E7B" w:rsidRDefault="00033E7B">
      <w:pPr>
        <w:rPr>
          <w:b/>
          <w:u w:val="single"/>
        </w:rPr>
      </w:pPr>
      <w:r w:rsidRPr="00033E7B">
        <w:rPr>
          <w:b/>
          <w:u w:val="single"/>
        </w:rPr>
        <w:t xml:space="preserve">Fairtrade APPG </w:t>
      </w:r>
    </w:p>
    <w:p w:rsidR="007B2F47" w:rsidRDefault="00033E7B">
      <w:pPr>
        <w:rPr>
          <w:b/>
        </w:rPr>
      </w:pPr>
      <w:r w:rsidRPr="00033E7B">
        <w:rPr>
          <w:b/>
        </w:rPr>
        <w:t>Minutes of Inaugural Meeting, 12</w:t>
      </w:r>
      <w:r w:rsidRPr="00033E7B">
        <w:rPr>
          <w:b/>
          <w:vertAlign w:val="superscript"/>
        </w:rPr>
        <w:t>th</w:t>
      </w:r>
      <w:r w:rsidRPr="00033E7B">
        <w:rPr>
          <w:b/>
        </w:rPr>
        <w:t xml:space="preserve"> July 2017  </w:t>
      </w:r>
    </w:p>
    <w:p w:rsidR="00033E7B" w:rsidRDefault="00033E7B" w:rsidP="00033E7B">
      <w:pPr>
        <w:spacing w:after="0"/>
        <w:rPr>
          <w:b/>
        </w:rPr>
      </w:pPr>
      <w:r>
        <w:rPr>
          <w:b/>
        </w:rPr>
        <w:t xml:space="preserve">In attendance: </w:t>
      </w:r>
    </w:p>
    <w:p w:rsidR="00033E7B" w:rsidRPr="00033E7B" w:rsidRDefault="00033E7B" w:rsidP="00033E7B">
      <w:pPr>
        <w:spacing w:after="0"/>
        <w:rPr>
          <w:b/>
        </w:rPr>
      </w:pPr>
      <w:r>
        <w:t>Holly Lynch MP</w:t>
      </w:r>
    </w:p>
    <w:p w:rsidR="00033E7B" w:rsidRDefault="00033E7B" w:rsidP="00033E7B">
      <w:pPr>
        <w:spacing w:after="0"/>
      </w:pPr>
      <w:r>
        <w:t>Gareth Snell MP</w:t>
      </w:r>
    </w:p>
    <w:p w:rsidR="00033E7B" w:rsidRDefault="00033E7B" w:rsidP="00033E7B">
      <w:pPr>
        <w:spacing w:after="0"/>
      </w:pPr>
      <w:r>
        <w:t>Stephen Doughty MP</w:t>
      </w:r>
    </w:p>
    <w:p w:rsidR="00033E7B" w:rsidRDefault="00033E7B" w:rsidP="00033E7B">
      <w:pPr>
        <w:spacing w:after="0"/>
      </w:pPr>
      <w:r>
        <w:t xml:space="preserve">Stephen </w:t>
      </w:r>
      <w:proofErr w:type="spellStart"/>
      <w:r>
        <w:t>Timms</w:t>
      </w:r>
      <w:proofErr w:type="spellEnd"/>
      <w:r>
        <w:t xml:space="preserve"> MP </w:t>
      </w:r>
    </w:p>
    <w:p w:rsidR="00033E7B" w:rsidRDefault="00033E7B" w:rsidP="00033E7B">
      <w:pPr>
        <w:spacing w:after="0"/>
      </w:pPr>
      <w:r>
        <w:t xml:space="preserve">Catherine </w:t>
      </w:r>
      <w:proofErr w:type="spellStart"/>
      <w:r>
        <w:t>McKinnell</w:t>
      </w:r>
      <w:proofErr w:type="spellEnd"/>
      <w:r>
        <w:t xml:space="preserve"> MP</w:t>
      </w:r>
    </w:p>
    <w:p w:rsidR="00033E7B" w:rsidRDefault="00033E7B" w:rsidP="00033E7B">
      <w:pPr>
        <w:spacing w:after="0"/>
      </w:pPr>
      <w:r>
        <w:t>Stella Creasy MP</w:t>
      </w:r>
    </w:p>
    <w:p w:rsidR="00033E7B" w:rsidRDefault="00033E7B" w:rsidP="00033E7B">
      <w:pPr>
        <w:spacing w:after="0"/>
      </w:pPr>
      <w:r>
        <w:t xml:space="preserve">Earl of Sandwich </w:t>
      </w:r>
    </w:p>
    <w:p w:rsidR="00033E7B" w:rsidRDefault="00033E7B" w:rsidP="00033E7B">
      <w:pPr>
        <w:spacing w:after="0"/>
      </w:pPr>
    </w:p>
    <w:p w:rsidR="00033E7B" w:rsidRDefault="00033E7B" w:rsidP="00033E7B">
      <w:pPr>
        <w:spacing w:after="0"/>
        <w:rPr>
          <w:b/>
        </w:rPr>
      </w:pPr>
      <w:r>
        <w:rPr>
          <w:b/>
        </w:rPr>
        <w:t>In attendance</w:t>
      </w:r>
      <w:r w:rsidRPr="00033E7B">
        <w:rPr>
          <w:b/>
        </w:rPr>
        <w:t xml:space="preserve"> but not voting: </w:t>
      </w:r>
    </w:p>
    <w:p w:rsidR="00033E7B" w:rsidRDefault="00033E7B" w:rsidP="00033E7B">
      <w:pPr>
        <w:spacing w:after="0"/>
      </w:pPr>
      <w:r>
        <w:t>Helen Dennis, Fairtrade Foundation</w:t>
      </w:r>
      <w:r w:rsidR="00E73C6F">
        <w:t xml:space="preserve"> (Secretariat)</w:t>
      </w:r>
    </w:p>
    <w:p w:rsidR="00033E7B" w:rsidRDefault="00033E7B" w:rsidP="00033E7B">
      <w:pPr>
        <w:spacing w:after="0"/>
      </w:pPr>
      <w:r>
        <w:t>Michael Gidney, Fairtrade Foundation</w:t>
      </w:r>
    </w:p>
    <w:p w:rsidR="008E33DF" w:rsidRPr="00033E7B" w:rsidRDefault="00033E7B" w:rsidP="00033E7B">
      <w:pPr>
        <w:spacing w:after="0"/>
      </w:pPr>
      <w:r>
        <w:t xml:space="preserve">Tim Aldred, Fairtrade Foundation </w:t>
      </w:r>
    </w:p>
    <w:p w:rsidR="00033E7B" w:rsidRDefault="00033E7B" w:rsidP="00033E7B">
      <w:pPr>
        <w:spacing w:after="0"/>
      </w:pPr>
    </w:p>
    <w:p w:rsidR="008E33DF" w:rsidRDefault="008E33DF" w:rsidP="00033E7B">
      <w:pPr>
        <w:spacing w:after="0"/>
        <w:rPr>
          <w:b/>
        </w:rPr>
      </w:pPr>
      <w:r w:rsidRPr="008E33DF">
        <w:rPr>
          <w:b/>
        </w:rPr>
        <w:t xml:space="preserve">The following people </w:t>
      </w:r>
      <w:r>
        <w:rPr>
          <w:b/>
        </w:rPr>
        <w:t>were present for</w:t>
      </w:r>
      <w:r w:rsidRPr="008E33DF">
        <w:rPr>
          <w:b/>
        </w:rPr>
        <w:t xml:space="preserve"> the photo drop-in and briefing, but </w:t>
      </w:r>
      <w:r>
        <w:rPr>
          <w:b/>
        </w:rPr>
        <w:t>not for official business:</w:t>
      </w:r>
    </w:p>
    <w:p w:rsidR="00496203" w:rsidRDefault="00496203" w:rsidP="00033E7B">
      <w:pPr>
        <w:spacing w:after="0"/>
        <w:rPr>
          <w:lang w:val="fr-FR"/>
        </w:rPr>
        <w:sectPr w:rsidR="00496203">
          <w:pgSz w:w="11906" w:h="16838"/>
          <w:pgMar w:top="1440" w:right="1440" w:bottom="1440" w:left="1440" w:header="708" w:footer="708" w:gutter="0"/>
          <w:cols w:space="708"/>
          <w:docGrid w:linePitch="360"/>
        </w:sectPr>
      </w:pPr>
    </w:p>
    <w:p w:rsidR="008E33DF" w:rsidRPr="008E33DF" w:rsidRDefault="008E33DF" w:rsidP="00033E7B">
      <w:pPr>
        <w:spacing w:after="0"/>
        <w:rPr>
          <w:lang w:val="fr-FR"/>
        </w:rPr>
      </w:pPr>
      <w:r w:rsidRPr="008E33DF">
        <w:rPr>
          <w:lang w:val="fr-FR"/>
        </w:rPr>
        <w:t xml:space="preserve">Will </w:t>
      </w:r>
      <w:proofErr w:type="spellStart"/>
      <w:r w:rsidRPr="008E33DF">
        <w:rPr>
          <w:lang w:val="fr-FR"/>
        </w:rPr>
        <w:t>Quince</w:t>
      </w:r>
      <w:proofErr w:type="spellEnd"/>
      <w:r w:rsidRPr="008E33DF">
        <w:rPr>
          <w:lang w:val="fr-FR"/>
        </w:rPr>
        <w:t xml:space="preserve"> MP</w:t>
      </w:r>
    </w:p>
    <w:p w:rsidR="008E33DF" w:rsidRPr="008E33DF" w:rsidRDefault="008E33DF" w:rsidP="00033E7B">
      <w:pPr>
        <w:spacing w:after="0"/>
        <w:rPr>
          <w:lang w:val="fr-FR"/>
        </w:rPr>
      </w:pPr>
      <w:proofErr w:type="spellStart"/>
      <w:r w:rsidRPr="008E33DF">
        <w:rPr>
          <w:lang w:val="fr-FR"/>
        </w:rPr>
        <w:t>Virendra</w:t>
      </w:r>
      <w:proofErr w:type="spellEnd"/>
      <w:r w:rsidRPr="008E33DF">
        <w:rPr>
          <w:lang w:val="fr-FR"/>
        </w:rPr>
        <w:t xml:space="preserve"> Sharma MP</w:t>
      </w:r>
    </w:p>
    <w:p w:rsidR="008E33DF" w:rsidRPr="008E33DF" w:rsidRDefault="008E33DF" w:rsidP="00033E7B">
      <w:pPr>
        <w:spacing w:after="0"/>
      </w:pPr>
      <w:r w:rsidRPr="008E33DF">
        <w:t>Jeff Smith MP</w:t>
      </w:r>
    </w:p>
    <w:p w:rsidR="008E33DF" w:rsidRPr="008E33DF" w:rsidRDefault="008E33DF" w:rsidP="00033E7B">
      <w:pPr>
        <w:spacing w:after="0"/>
      </w:pPr>
      <w:r w:rsidRPr="008E33DF">
        <w:t>Baroness Burt</w:t>
      </w:r>
    </w:p>
    <w:p w:rsidR="008E33DF" w:rsidRDefault="008E33DF" w:rsidP="00033E7B">
      <w:pPr>
        <w:spacing w:after="0"/>
      </w:pPr>
      <w:r w:rsidRPr="008E33DF">
        <w:t>Roger Gale MP</w:t>
      </w:r>
    </w:p>
    <w:p w:rsidR="00496203" w:rsidRDefault="00496203" w:rsidP="00033E7B">
      <w:pPr>
        <w:spacing w:after="0"/>
      </w:pPr>
      <w:r>
        <w:t>David Hanson MP</w:t>
      </w:r>
    </w:p>
    <w:p w:rsidR="00496203" w:rsidRDefault="00496203" w:rsidP="00033E7B">
      <w:pPr>
        <w:spacing w:after="0"/>
      </w:pPr>
      <w:r>
        <w:t>Gerard Killen MP</w:t>
      </w:r>
    </w:p>
    <w:p w:rsidR="00496203" w:rsidRPr="00496203" w:rsidRDefault="00496203" w:rsidP="00033E7B">
      <w:pPr>
        <w:spacing w:after="0"/>
        <w:rPr>
          <w:lang w:val="es-ES"/>
        </w:rPr>
      </w:pPr>
      <w:r w:rsidRPr="00496203">
        <w:rPr>
          <w:lang w:val="es-ES"/>
        </w:rPr>
        <w:t xml:space="preserve">Mark </w:t>
      </w:r>
      <w:proofErr w:type="spellStart"/>
      <w:r w:rsidRPr="00496203">
        <w:rPr>
          <w:lang w:val="es-ES"/>
        </w:rPr>
        <w:t>Tami</w:t>
      </w:r>
      <w:proofErr w:type="spellEnd"/>
      <w:r w:rsidRPr="00496203">
        <w:rPr>
          <w:lang w:val="es-ES"/>
        </w:rPr>
        <w:t xml:space="preserve"> MP</w:t>
      </w:r>
    </w:p>
    <w:p w:rsidR="00496203" w:rsidRPr="00496203" w:rsidRDefault="00496203" w:rsidP="00033E7B">
      <w:pPr>
        <w:spacing w:after="0"/>
        <w:rPr>
          <w:lang w:val="es-ES"/>
        </w:rPr>
      </w:pPr>
      <w:r w:rsidRPr="00496203">
        <w:rPr>
          <w:lang w:val="es-ES"/>
        </w:rPr>
        <w:t>Graham Jones MP</w:t>
      </w:r>
    </w:p>
    <w:p w:rsidR="00496203" w:rsidRPr="00496203" w:rsidRDefault="00496203" w:rsidP="00033E7B">
      <w:pPr>
        <w:spacing w:after="0"/>
      </w:pPr>
      <w:r w:rsidRPr="00496203">
        <w:t>Carolyn Harris MP</w:t>
      </w:r>
    </w:p>
    <w:p w:rsidR="00496203" w:rsidRPr="00496203" w:rsidRDefault="00496203" w:rsidP="00033E7B">
      <w:pPr>
        <w:spacing w:after="0"/>
      </w:pPr>
      <w:proofErr w:type="spellStart"/>
      <w:r w:rsidRPr="00496203">
        <w:t>Rupa</w:t>
      </w:r>
      <w:proofErr w:type="spellEnd"/>
      <w:r w:rsidRPr="00496203">
        <w:t xml:space="preserve"> </w:t>
      </w:r>
      <w:proofErr w:type="spellStart"/>
      <w:r w:rsidRPr="00496203">
        <w:t>Huq</w:t>
      </w:r>
      <w:proofErr w:type="spellEnd"/>
      <w:r w:rsidRPr="00496203">
        <w:t xml:space="preserve"> MP</w:t>
      </w:r>
    </w:p>
    <w:p w:rsidR="00496203" w:rsidRDefault="00496203" w:rsidP="00033E7B">
      <w:pPr>
        <w:spacing w:after="0"/>
      </w:pPr>
      <w:r w:rsidRPr="00496203">
        <w:t>Wendy Morton MP</w:t>
      </w:r>
    </w:p>
    <w:p w:rsidR="00496203" w:rsidRDefault="00496203" w:rsidP="00033E7B">
      <w:pPr>
        <w:spacing w:after="0"/>
      </w:pPr>
      <w:r>
        <w:t>Stuart McDonald MP</w:t>
      </w:r>
    </w:p>
    <w:p w:rsidR="00496203" w:rsidRDefault="00496203" w:rsidP="00033E7B">
      <w:pPr>
        <w:spacing w:after="0"/>
      </w:pPr>
      <w:r>
        <w:t>Martyn Day MP</w:t>
      </w:r>
    </w:p>
    <w:p w:rsidR="00496203" w:rsidRDefault="00496203" w:rsidP="00033E7B">
      <w:pPr>
        <w:spacing w:after="0"/>
      </w:pPr>
      <w:r>
        <w:t>Jenny Chapman MP</w:t>
      </w:r>
    </w:p>
    <w:p w:rsidR="00496203" w:rsidRPr="00496203" w:rsidRDefault="00496203" w:rsidP="00033E7B">
      <w:pPr>
        <w:spacing w:after="0"/>
      </w:pPr>
      <w:r>
        <w:t>Richard Burden MP</w:t>
      </w:r>
    </w:p>
    <w:p w:rsidR="008E33DF" w:rsidRDefault="008E33DF" w:rsidP="00033E7B">
      <w:pPr>
        <w:spacing w:after="0"/>
      </w:pPr>
      <w:r>
        <w:t xml:space="preserve">Bill </w:t>
      </w:r>
      <w:proofErr w:type="spellStart"/>
      <w:r>
        <w:t>Esterson</w:t>
      </w:r>
      <w:proofErr w:type="spellEnd"/>
      <w:r>
        <w:t xml:space="preserve"> MP</w:t>
      </w:r>
    </w:p>
    <w:p w:rsidR="008E33DF" w:rsidRDefault="008E33DF" w:rsidP="00033E7B">
      <w:pPr>
        <w:spacing w:after="0"/>
      </w:pPr>
      <w:r>
        <w:t>Thelma Walker MP</w:t>
      </w:r>
    </w:p>
    <w:p w:rsidR="008E33DF" w:rsidRDefault="008E33DF" w:rsidP="00033E7B">
      <w:pPr>
        <w:spacing w:after="0"/>
      </w:pPr>
      <w:r>
        <w:t xml:space="preserve">Lord </w:t>
      </w:r>
      <w:proofErr w:type="spellStart"/>
      <w:r>
        <w:t>Crickhowell</w:t>
      </w:r>
      <w:proofErr w:type="spellEnd"/>
      <w:r>
        <w:t xml:space="preserve"> </w:t>
      </w:r>
    </w:p>
    <w:p w:rsidR="008E33DF" w:rsidRDefault="008E33DF" w:rsidP="00033E7B">
      <w:pPr>
        <w:spacing w:after="0"/>
      </w:pPr>
      <w:r>
        <w:t>Carolyn Harris MP</w:t>
      </w:r>
    </w:p>
    <w:p w:rsidR="008E33DF" w:rsidRPr="008E33DF" w:rsidRDefault="008E33DF" w:rsidP="00033E7B">
      <w:pPr>
        <w:spacing w:after="0"/>
      </w:pPr>
      <w:r>
        <w:t>Gareth Thomas MP</w:t>
      </w:r>
    </w:p>
    <w:p w:rsidR="00496203" w:rsidRDefault="00496203" w:rsidP="00033E7B">
      <w:pPr>
        <w:spacing w:after="0"/>
        <w:sectPr w:rsidR="00496203" w:rsidSect="00496203">
          <w:type w:val="continuous"/>
          <w:pgSz w:w="11906" w:h="16838"/>
          <w:pgMar w:top="1440" w:right="1440" w:bottom="1440" w:left="1440" w:header="708" w:footer="708" w:gutter="0"/>
          <w:cols w:num="2" w:space="708"/>
          <w:docGrid w:linePitch="360"/>
        </w:sectPr>
      </w:pPr>
    </w:p>
    <w:p w:rsidR="008E33DF" w:rsidRPr="008E33DF" w:rsidRDefault="008E33DF" w:rsidP="00033E7B">
      <w:pPr>
        <w:spacing w:after="0"/>
      </w:pPr>
    </w:p>
    <w:p w:rsidR="00033E7B" w:rsidRDefault="00033E7B" w:rsidP="00033E7B">
      <w:pPr>
        <w:spacing w:after="0"/>
        <w:rPr>
          <w:b/>
        </w:rPr>
      </w:pPr>
      <w:r w:rsidRPr="00033E7B">
        <w:rPr>
          <w:b/>
        </w:rPr>
        <w:t>Apologies:</w:t>
      </w:r>
    </w:p>
    <w:p w:rsidR="00496203" w:rsidRDefault="00496203" w:rsidP="00033E7B">
      <w:pPr>
        <w:spacing w:after="0"/>
        <w:sectPr w:rsidR="00496203" w:rsidSect="00496203">
          <w:type w:val="continuous"/>
          <w:pgSz w:w="11906" w:h="16838"/>
          <w:pgMar w:top="1440" w:right="1440" w:bottom="1440" w:left="1440" w:header="708" w:footer="708" w:gutter="0"/>
          <w:cols w:space="708"/>
          <w:docGrid w:linePitch="360"/>
        </w:sectPr>
      </w:pPr>
    </w:p>
    <w:p w:rsidR="00033E7B" w:rsidRDefault="00033E7B" w:rsidP="00033E7B">
      <w:pPr>
        <w:spacing w:after="0"/>
      </w:pPr>
      <w:r>
        <w:t xml:space="preserve">Roger </w:t>
      </w:r>
      <w:proofErr w:type="spellStart"/>
      <w:r>
        <w:t>Godsiff</w:t>
      </w:r>
      <w:proofErr w:type="spellEnd"/>
      <w:r>
        <w:t xml:space="preserve"> MP</w:t>
      </w:r>
    </w:p>
    <w:p w:rsidR="00033E7B" w:rsidRDefault="00033E7B" w:rsidP="00033E7B">
      <w:pPr>
        <w:spacing w:after="0"/>
      </w:pPr>
      <w:r>
        <w:t>Caroline Lucas MP</w:t>
      </w:r>
    </w:p>
    <w:p w:rsidR="008E33DF" w:rsidRDefault="008E33DF" w:rsidP="00033E7B">
      <w:pPr>
        <w:spacing w:after="0"/>
      </w:pPr>
      <w:r>
        <w:t>Jamie Stone MP</w:t>
      </w:r>
    </w:p>
    <w:p w:rsidR="008E33DF" w:rsidRDefault="008E33DF" w:rsidP="00033E7B">
      <w:pPr>
        <w:spacing w:after="0"/>
      </w:pPr>
      <w:r>
        <w:t>David Drew MP</w:t>
      </w:r>
    </w:p>
    <w:p w:rsidR="008E33DF" w:rsidRDefault="008E33DF" w:rsidP="00033E7B">
      <w:pPr>
        <w:spacing w:after="0"/>
      </w:pPr>
      <w:r>
        <w:t>Hywel Williams MP</w:t>
      </w:r>
    </w:p>
    <w:p w:rsidR="00033E7B" w:rsidRDefault="00033E7B" w:rsidP="00033E7B">
      <w:pPr>
        <w:spacing w:after="0"/>
      </w:pPr>
      <w:r>
        <w:t>Cat Smith MP</w:t>
      </w:r>
    </w:p>
    <w:p w:rsidR="00033E7B" w:rsidRDefault="00033E7B" w:rsidP="00033E7B">
      <w:pPr>
        <w:spacing w:after="0"/>
      </w:pPr>
      <w:r>
        <w:t>Maggie Throup MP</w:t>
      </w:r>
    </w:p>
    <w:p w:rsidR="00033E7B" w:rsidRDefault="00033E7B" w:rsidP="00033E7B">
      <w:pPr>
        <w:spacing w:after="0"/>
      </w:pPr>
      <w:r>
        <w:t xml:space="preserve">Mary </w:t>
      </w:r>
      <w:proofErr w:type="spellStart"/>
      <w:r>
        <w:t>Creagh</w:t>
      </w:r>
      <w:proofErr w:type="spellEnd"/>
      <w:r>
        <w:t xml:space="preserve"> MP</w:t>
      </w:r>
    </w:p>
    <w:p w:rsidR="00033E7B" w:rsidRDefault="00033E7B" w:rsidP="00033E7B">
      <w:pPr>
        <w:spacing w:after="0"/>
      </w:pPr>
      <w:r>
        <w:t xml:space="preserve">Sam </w:t>
      </w:r>
      <w:proofErr w:type="spellStart"/>
      <w:r>
        <w:t>Gyimah</w:t>
      </w:r>
      <w:proofErr w:type="spellEnd"/>
      <w:r>
        <w:t xml:space="preserve"> MP</w:t>
      </w:r>
    </w:p>
    <w:p w:rsidR="00033E7B" w:rsidRDefault="00033E7B" w:rsidP="00033E7B">
      <w:pPr>
        <w:spacing w:after="0"/>
      </w:pPr>
      <w:proofErr w:type="spellStart"/>
      <w:r>
        <w:t>Sajid</w:t>
      </w:r>
      <w:proofErr w:type="spellEnd"/>
      <w:r>
        <w:t xml:space="preserve"> </w:t>
      </w:r>
      <w:proofErr w:type="spellStart"/>
      <w:r>
        <w:t>Javid</w:t>
      </w:r>
      <w:proofErr w:type="spellEnd"/>
      <w:r>
        <w:t xml:space="preserve"> MP</w:t>
      </w:r>
    </w:p>
    <w:p w:rsidR="00033E7B" w:rsidRDefault="00033E7B" w:rsidP="00033E7B">
      <w:pPr>
        <w:spacing w:after="0"/>
      </w:pPr>
      <w:r>
        <w:t>Kevin Hollinrake MP</w:t>
      </w:r>
    </w:p>
    <w:p w:rsidR="00033E7B" w:rsidRDefault="00033E7B" w:rsidP="00033E7B">
      <w:pPr>
        <w:spacing w:after="0"/>
      </w:pPr>
      <w:r>
        <w:t xml:space="preserve">James </w:t>
      </w:r>
      <w:proofErr w:type="spellStart"/>
      <w:r>
        <w:t>Duddridge</w:t>
      </w:r>
      <w:proofErr w:type="spellEnd"/>
      <w:r>
        <w:t xml:space="preserve"> MP</w:t>
      </w:r>
    </w:p>
    <w:p w:rsidR="00033E7B" w:rsidRDefault="00033E7B" w:rsidP="00033E7B">
      <w:pPr>
        <w:spacing w:after="0"/>
      </w:pPr>
      <w:r>
        <w:t>Frank Field MP</w:t>
      </w:r>
    </w:p>
    <w:p w:rsidR="00033E7B" w:rsidRDefault="008E33DF" w:rsidP="00033E7B">
      <w:pPr>
        <w:spacing w:after="0"/>
      </w:pPr>
      <w:r>
        <w:t xml:space="preserve">Laura </w:t>
      </w:r>
      <w:proofErr w:type="spellStart"/>
      <w:r>
        <w:t>Pidcock</w:t>
      </w:r>
      <w:proofErr w:type="spellEnd"/>
      <w:r>
        <w:t xml:space="preserve"> MP</w:t>
      </w:r>
    </w:p>
    <w:p w:rsidR="008E33DF" w:rsidRDefault="008E33DF" w:rsidP="00033E7B">
      <w:pPr>
        <w:spacing w:after="0"/>
      </w:pPr>
      <w:r>
        <w:t>Tom Brake MP</w:t>
      </w:r>
    </w:p>
    <w:p w:rsidR="008E33DF" w:rsidRDefault="008E33DF" w:rsidP="00033E7B">
      <w:pPr>
        <w:spacing w:after="0"/>
      </w:pPr>
      <w:r>
        <w:t>Andrew Mitchell MP</w:t>
      </w:r>
    </w:p>
    <w:p w:rsidR="00496203" w:rsidRDefault="008E33DF" w:rsidP="00033E7B">
      <w:pPr>
        <w:spacing w:after="0"/>
      </w:pPr>
      <w:r>
        <w:t xml:space="preserve">Bin </w:t>
      </w:r>
      <w:proofErr w:type="spellStart"/>
      <w:r>
        <w:t>Afolami</w:t>
      </w:r>
      <w:proofErr w:type="spellEnd"/>
      <w:r>
        <w:t xml:space="preserve"> MP</w:t>
      </w:r>
    </w:p>
    <w:p w:rsidR="008E33DF" w:rsidRDefault="008E33DF" w:rsidP="00033E7B">
      <w:pPr>
        <w:spacing w:after="0"/>
      </w:pPr>
      <w:r>
        <w:t>Martyn Day MP</w:t>
      </w:r>
    </w:p>
    <w:p w:rsidR="008E33DF" w:rsidRDefault="008E33DF" w:rsidP="00033E7B">
      <w:pPr>
        <w:spacing w:after="0"/>
      </w:pPr>
      <w:r>
        <w:t>Deirdre Brock MP</w:t>
      </w:r>
    </w:p>
    <w:p w:rsidR="008E33DF" w:rsidRDefault="008E33DF" w:rsidP="00033E7B">
      <w:pPr>
        <w:spacing w:after="0"/>
      </w:pPr>
      <w:r>
        <w:t xml:space="preserve">Lord Inglewood </w:t>
      </w:r>
    </w:p>
    <w:p w:rsidR="008E33DF" w:rsidRDefault="008E33DF" w:rsidP="00033E7B">
      <w:pPr>
        <w:spacing w:after="0"/>
      </w:pPr>
      <w:r>
        <w:t>Lord Grade</w:t>
      </w:r>
    </w:p>
    <w:p w:rsidR="008E33DF" w:rsidRDefault="008E33DF" w:rsidP="00033E7B">
      <w:pPr>
        <w:spacing w:after="0"/>
      </w:pPr>
      <w:r>
        <w:t xml:space="preserve">Baroness Bakewell of </w:t>
      </w:r>
      <w:proofErr w:type="spellStart"/>
      <w:r>
        <w:t>Hardington</w:t>
      </w:r>
      <w:proofErr w:type="spellEnd"/>
      <w:r>
        <w:t xml:space="preserve"> Mandeville</w:t>
      </w:r>
    </w:p>
    <w:p w:rsidR="008E33DF" w:rsidRDefault="008E33DF" w:rsidP="00033E7B">
      <w:pPr>
        <w:spacing w:after="0"/>
      </w:pPr>
      <w:r>
        <w:t>Lord Bishop of Norwich</w:t>
      </w:r>
    </w:p>
    <w:p w:rsidR="008E33DF" w:rsidRDefault="008E33DF" w:rsidP="00033E7B">
      <w:pPr>
        <w:spacing w:after="0"/>
      </w:pPr>
      <w:r>
        <w:t xml:space="preserve">Baroness </w:t>
      </w:r>
      <w:proofErr w:type="spellStart"/>
      <w:r>
        <w:t>Cumberlege</w:t>
      </w:r>
      <w:proofErr w:type="spellEnd"/>
      <w:r>
        <w:t xml:space="preserve"> </w:t>
      </w:r>
    </w:p>
    <w:p w:rsidR="008E33DF" w:rsidRDefault="008E33DF" w:rsidP="00033E7B">
      <w:pPr>
        <w:spacing w:after="0"/>
      </w:pPr>
      <w:r>
        <w:t>Archbishop of York</w:t>
      </w:r>
    </w:p>
    <w:p w:rsidR="008E33DF" w:rsidRDefault="008E33DF" w:rsidP="00033E7B">
      <w:pPr>
        <w:spacing w:after="0"/>
      </w:pPr>
      <w:r>
        <w:t xml:space="preserve">Lord </w:t>
      </w:r>
      <w:proofErr w:type="spellStart"/>
      <w:r>
        <w:t>Puttnam</w:t>
      </w:r>
      <w:proofErr w:type="spellEnd"/>
      <w:r>
        <w:t xml:space="preserve"> </w:t>
      </w:r>
    </w:p>
    <w:p w:rsidR="008E33DF" w:rsidRDefault="008E33DF" w:rsidP="00033E7B">
      <w:pPr>
        <w:spacing w:after="0"/>
      </w:pPr>
      <w:r>
        <w:t>Lord Digby Jones</w:t>
      </w:r>
    </w:p>
    <w:p w:rsidR="008E33DF" w:rsidRDefault="008E33DF" w:rsidP="00033E7B">
      <w:pPr>
        <w:spacing w:after="0"/>
      </w:pPr>
      <w:r>
        <w:t>Lord Paddy Ashdown</w:t>
      </w:r>
    </w:p>
    <w:p w:rsidR="008E33DF" w:rsidRDefault="008E33DF" w:rsidP="00033E7B">
      <w:pPr>
        <w:spacing w:after="0"/>
      </w:pPr>
      <w:r>
        <w:t>Lord Deben</w:t>
      </w:r>
    </w:p>
    <w:p w:rsidR="008E33DF" w:rsidRDefault="008E33DF" w:rsidP="00033E7B">
      <w:pPr>
        <w:spacing w:after="0"/>
      </w:pPr>
      <w:r>
        <w:t>Lord Bird</w:t>
      </w:r>
    </w:p>
    <w:p w:rsidR="008E33DF" w:rsidRDefault="008E33DF" w:rsidP="00033E7B">
      <w:pPr>
        <w:spacing w:after="0"/>
      </w:pPr>
      <w:r>
        <w:t>Lord Tebbit</w:t>
      </w:r>
    </w:p>
    <w:p w:rsidR="008E33DF" w:rsidRDefault="008E33DF" w:rsidP="00033E7B">
      <w:pPr>
        <w:spacing w:after="0"/>
      </w:pPr>
      <w:r>
        <w:t xml:space="preserve">Baroness Stedman-Scott </w:t>
      </w:r>
    </w:p>
    <w:p w:rsidR="00496203" w:rsidRDefault="00496203" w:rsidP="00033E7B">
      <w:pPr>
        <w:spacing w:after="0"/>
      </w:pPr>
    </w:p>
    <w:p w:rsidR="00496203" w:rsidRDefault="00496203" w:rsidP="00033E7B">
      <w:pPr>
        <w:spacing w:after="0"/>
      </w:pPr>
    </w:p>
    <w:p w:rsidR="00E73C6F" w:rsidRDefault="00E73C6F" w:rsidP="00496203">
      <w:pPr>
        <w:pStyle w:val="ListParagraph"/>
        <w:numPr>
          <w:ilvl w:val="0"/>
          <w:numId w:val="1"/>
        </w:numPr>
        <w:spacing w:after="0"/>
        <w:sectPr w:rsidR="00E73C6F" w:rsidSect="00496203">
          <w:type w:val="continuous"/>
          <w:pgSz w:w="11906" w:h="16838"/>
          <w:pgMar w:top="1440" w:right="1440" w:bottom="1440" w:left="1440" w:header="708" w:footer="708" w:gutter="0"/>
          <w:cols w:num="2" w:space="708"/>
          <w:docGrid w:linePitch="360"/>
        </w:sectPr>
      </w:pPr>
    </w:p>
    <w:p w:rsidR="00496203" w:rsidRDefault="00496203" w:rsidP="00496203">
      <w:pPr>
        <w:pStyle w:val="ListParagraph"/>
        <w:numPr>
          <w:ilvl w:val="0"/>
          <w:numId w:val="1"/>
        </w:numPr>
        <w:spacing w:after="0"/>
      </w:pPr>
      <w:r w:rsidRPr="00E73C6F">
        <w:rPr>
          <w:b/>
        </w:rPr>
        <w:lastRenderedPageBreak/>
        <w:t>Holly Lynch MP</w:t>
      </w:r>
      <w:r>
        <w:t xml:space="preserve"> wel</w:t>
      </w:r>
      <w:r w:rsidR="00E73C6F">
        <w:t xml:space="preserve">comed colleagues to the meeting and thanked them for attending. She apologised for how quickly the meeting had been pulled together and also for the last minute room change. She explained that this was a really important moment for Fairtrade, especially given the changing relationship with Sainsbury’s. She noted that there was a lot of parliamentary interest in the issue and that the APPG was keen to do more on this, as well as looking at trade policy more widely in the context of Brexit. </w:t>
      </w:r>
    </w:p>
    <w:p w:rsidR="00E73C6F" w:rsidRDefault="00E73C6F" w:rsidP="00E73C6F">
      <w:pPr>
        <w:pStyle w:val="ListParagraph"/>
        <w:spacing w:after="0"/>
      </w:pPr>
    </w:p>
    <w:p w:rsidR="00E73C6F" w:rsidRDefault="00E73C6F" w:rsidP="00496203">
      <w:pPr>
        <w:pStyle w:val="ListParagraph"/>
        <w:numPr>
          <w:ilvl w:val="0"/>
          <w:numId w:val="1"/>
        </w:numPr>
        <w:spacing w:after="0"/>
      </w:pPr>
      <w:r w:rsidRPr="00E73C6F">
        <w:rPr>
          <w:b/>
        </w:rPr>
        <w:t>Helen Dennis</w:t>
      </w:r>
      <w:r>
        <w:t xml:space="preserve"> drew attention to the APPG Report which had been circulated to Members, covering the period Jan-May 2017. It was noted that an Income &amp; Expenditure Statement was not required given that income/in-kind contributions from outside parliament were well under £12,500. However, the in-kind financial contribution from the Fairtrade Foundation is detailed in the APPG report. </w:t>
      </w:r>
      <w:r w:rsidR="00DF024A">
        <w:t>There are no assets or liabilities to accept from the last parliament.</w:t>
      </w:r>
      <w:bookmarkStart w:id="0" w:name="_GoBack"/>
      <w:bookmarkEnd w:id="0"/>
    </w:p>
    <w:p w:rsidR="00947822" w:rsidRDefault="00947822" w:rsidP="00947822">
      <w:pPr>
        <w:pStyle w:val="ListParagraph"/>
      </w:pPr>
    </w:p>
    <w:p w:rsidR="00947822" w:rsidRDefault="00947822" w:rsidP="00496203">
      <w:pPr>
        <w:pStyle w:val="ListParagraph"/>
        <w:numPr>
          <w:ilvl w:val="0"/>
          <w:numId w:val="1"/>
        </w:numPr>
        <w:spacing w:after="0"/>
      </w:pPr>
      <w:r w:rsidRPr="00947822">
        <w:rPr>
          <w:b/>
        </w:rPr>
        <w:t>Election of Officers</w:t>
      </w:r>
      <w:r>
        <w:t>. The following people were proposed as Officers</w:t>
      </w:r>
      <w:r w:rsidR="00AA56AB">
        <w:t xml:space="preserve"> by Stephen </w:t>
      </w:r>
      <w:proofErr w:type="spellStart"/>
      <w:r w:rsidR="00AA56AB">
        <w:t>Timms</w:t>
      </w:r>
      <w:proofErr w:type="spellEnd"/>
      <w:r w:rsidR="00AA56AB">
        <w:t xml:space="preserve"> MP</w:t>
      </w:r>
      <w:r>
        <w:t xml:space="preserve">: </w:t>
      </w:r>
    </w:p>
    <w:p w:rsidR="00947822" w:rsidRDefault="00947822" w:rsidP="00947822">
      <w:pPr>
        <w:pStyle w:val="ListParagraph"/>
      </w:pPr>
      <w:r>
        <w:t>Holly Lynch MP</w:t>
      </w:r>
      <w:r w:rsidR="00AA56AB">
        <w:t>, Labour</w:t>
      </w:r>
      <w:r>
        <w:t xml:space="preserve"> (Chair and Registered Contact) </w:t>
      </w:r>
    </w:p>
    <w:p w:rsidR="00947822" w:rsidRDefault="00947822" w:rsidP="00947822">
      <w:pPr>
        <w:pStyle w:val="ListParagraph"/>
      </w:pPr>
      <w:r>
        <w:t>Will Quince MP</w:t>
      </w:r>
      <w:r w:rsidR="00AA56AB">
        <w:t>, Conservative</w:t>
      </w:r>
      <w:r>
        <w:t xml:space="preserve"> (Co-Chair)</w:t>
      </w:r>
    </w:p>
    <w:p w:rsidR="00947822" w:rsidRDefault="00947822" w:rsidP="00947822">
      <w:pPr>
        <w:pStyle w:val="ListParagraph"/>
      </w:pPr>
      <w:r>
        <w:t>Stephen Doughty MP</w:t>
      </w:r>
      <w:r w:rsidR="00AA56AB">
        <w:t>, Labour</w:t>
      </w:r>
      <w:r>
        <w:t xml:space="preserve"> (Vice-Chair)</w:t>
      </w:r>
    </w:p>
    <w:p w:rsidR="00947822" w:rsidRDefault="00947822" w:rsidP="00947822">
      <w:pPr>
        <w:pStyle w:val="ListParagraph"/>
      </w:pPr>
      <w:r>
        <w:t>Gareth Snell MP</w:t>
      </w:r>
      <w:r w:rsidR="00AA56AB">
        <w:t>, Labour</w:t>
      </w:r>
      <w:r>
        <w:t xml:space="preserve"> (Vice-Chair) </w:t>
      </w:r>
    </w:p>
    <w:p w:rsidR="00947822" w:rsidRDefault="00947822" w:rsidP="00947822">
      <w:pPr>
        <w:pStyle w:val="ListParagraph"/>
      </w:pPr>
      <w:r>
        <w:t>Maggie Throup MP</w:t>
      </w:r>
      <w:r w:rsidR="00AA56AB">
        <w:t>, Conservative</w:t>
      </w:r>
      <w:r>
        <w:t xml:space="preserve"> (Vice-Chair)</w:t>
      </w:r>
    </w:p>
    <w:p w:rsidR="00947822" w:rsidRDefault="00947822" w:rsidP="00947822">
      <w:pPr>
        <w:pStyle w:val="ListParagraph"/>
      </w:pPr>
      <w:r>
        <w:t>Cat Smith MP</w:t>
      </w:r>
      <w:r w:rsidR="00AA56AB">
        <w:t>, Labour</w:t>
      </w:r>
      <w:r>
        <w:t xml:space="preserve"> (Vice-Chair)</w:t>
      </w:r>
    </w:p>
    <w:p w:rsidR="00947822" w:rsidRDefault="00947822" w:rsidP="00947822">
      <w:pPr>
        <w:pStyle w:val="ListParagraph"/>
      </w:pPr>
      <w:r>
        <w:t xml:space="preserve">Catherine </w:t>
      </w:r>
      <w:proofErr w:type="spellStart"/>
      <w:r>
        <w:t>McKinnell</w:t>
      </w:r>
      <w:proofErr w:type="spellEnd"/>
      <w:r>
        <w:t xml:space="preserve"> MP</w:t>
      </w:r>
      <w:r w:rsidR="00AA56AB">
        <w:t>, Labour</w:t>
      </w:r>
      <w:r>
        <w:t xml:space="preserve"> (Vice-Chair)</w:t>
      </w:r>
    </w:p>
    <w:p w:rsidR="00947822" w:rsidRDefault="00947822" w:rsidP="00947822">
      <w:pPr>
        <w:pStyle w:val="ListParagraph"/>
      </w:pPr>
    </w:p>
    <w:p w:rsidR="00947822" w:rsidRDefault="00947822" w:rsidP="00947822">
      <w:pPr>
        <w:pStyle w:val="ListParagraph"/>
      </w:pPr>
      <w:r>
        <w:t xml:space="preserve">This was agreed unanimously. </w:t>
      </w:r>
    </w:p>
    <w:p w:rsidR="00947822" w:rsidRDefault="00947822" w:rsidP="00947822">
      <w:pPr>
        <w:pStyle w:val="ListParagraph"/>
      </w:pPr>
    </w:p>
    <w:p w:rsidR="00947822" w:rsidRPr="00947822" w:rsidRDefault="00947822" w:rsidP="00947822">
      <w:pPr>
        <w:pStyle w:val="ListParagraph"/>
        <w:numPr>
          <w:ilvl w:val="0"/>
          <w:numId w:val="1"/>
        </w:numPr>
        <w:rPr>
          <w:b/>
        </w:rPr>
      </w:pPr>
      <w:r w:rsidRPr="00947822">
        <w:rPr>
          <w:b/>
        </w:rPr>
        <w:t xml:space="preserve">Future Work-Plan </w:t>
      </w:r>
    </w:p>
    <w:p w:rsidR="00947822" w:rsidRDefault="00947822" w:rsidP="00947822">
      <w:pPr>
        <w:pStyle w:val="ListParagraph"/>
        <w:spacing w:after="0"/>
      </w:pPr>
      <w:r>
        <w:t xml:space="preserve">Holly Lynch MP will meet with Will Quince MP in due course, with support from the Secretariat, to develop a work-plan for the year ahead. </w:t>
      </w:r>
    </w:p>
    <w:p w:rsidR="00947822" w:rsidRDefault="00947822" w:rsidP="00947822">
      <w:pPr>
        <w:pStyle w:val="ListParagraph"/>
        <w:spacing w:after="0"/>
      </w:pPr>
    </w:p>
    <w:p w:rsidR="00947822" w:rsidRPr="00033E7B" w:rsidRDefault="00947822" w:rsidP="00947822">
      <w:pPr>
        <w:pStyle w:val="ListParagraph"/>
        <w:spacing w:after="0"/>
      </w:pPr>
      <w:r>
        <w:t xml:space="preserve">Stella Creasy MP suggested that the APPG could invite Sainsbury’s to present to the group and answer questions on their ‘fairly traded’ tea pilot. </w:t>
      </w:r>
    </w:p>
    <w:sectPr w:rsidR="00947822" w:rsidRPr="00033E7B" w:rsidSect="00E73C6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A6C53"/>
    <w:multiLevelType w:val="hybridMultilevel"/>
    <w:tmpl w:val="3A0E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7B"/>
    <w:rsid w:val="00033E7B"/>
    <w:rsid w:val="00496203"/>
    <w:rsid w:val="007B2F47"/>
    <w:rsid w:val="008E33DF"/>
    <w:rsid w:val="00947822"/>
    <w:rsid w:val="00AA56AB"/>
    <w:rsid w:val="00DF024A"/>
    <w:rsid w:val="00E7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CAC08-FA79-4ADD-9653-9E06BF5F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Dennis</dc:creator>
  <cp:keywords/>
  <dc:description/>
  <cp:lastModifiedBy>Helen Dennis</cp:lastModifiedBy>
  <cp:revision>5</cp:revision>
  <dcterms:created xsi:type="dcterms:W3CDTF">2017-07-13T11:37:00Z</dcterms:created>
  <dcterms:modified xsi:type="dcterms:W3CDTF">2017-07-13T12:10:00Z</dcterms:modified>
</cp:coreProperties>
</file>